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6C" w:rsidRDefault="006F2CB5" w:rsidP="006F2CB5">
      <w:pPr>
        <w:spacing w:line="480" w:lineRule="auto"/>
      </w:pPr>
      <w:r>
        <w:t>Tyler Schilly</w:t>
      </w:r>
    </w:p>
    <w:p w:rsidR="006F2CB5" w:rsidRDefault="006F2CB5" w:rsidP="006F2CB5">
      <w:pPr>
        <w:spacing w:line="480" w:lineRule="auto"/>
      </w:pPr>
      <w:r>
        <w:t>Women’s Varsity Soccer</w:t>
      </w:r>
    </w:p>
    <w:p w:rsidR="006F2CB5" w:rsidRDefault="006F2CB5" w:rsidP="006F2CB5">
      <w:pPr>
        <w:spacing w:line="480" w:lineRule="auto"/>
      </w:pPr>
      <w:r>
        <w:tab/>
        <w:t>Charlotte Catholic’s varsity women’</w:t>
      </w:r>
      <w:r w:rsidR="00942426">
        <w:t>s soccer team moved one step closer to a state</w:t>
      </w:r>
      <w:r>
        <w:t xml:space="preserve"> championship with their second playoff win on May 13 against Cox Mill High School. Goals were scored by Lindsey Tully an</w:t>
      </w:r>
      <w:r w:rsidR="00942426">
        <w:t>d Jane Cline in the 4-0 victory which put the team in the state quarterfinals.</w:t>
      </w:r>
    </w:p>
    <w:p w:rsidR="00EF41AC" w:rsidRDefault="006F2CB5" w:rsidP="006F2CB5">
      <w:pPr>
        <w:spacing w:line="480" w:lineRule="auto"/>
      </w:pPr>
      <w:r>
        <w:tab/>
        <w:t xml:space="preserve">The team has been dominant for the majority of this season, amassing a record of 18 wins, 2 losses, and 3 ties. </w:t>
      </w:r>
      <w:r w:rsidR="00741F85">
        <w:t xml:space="preserve">A few of the Cougars’ top goal scorers are sophomore Jane Cline and juniors Nicky Peralta and Laura Haney. Defense and goalkeeping have also been </w:t>
      </w:r>
      <w:r>
        <w:t>huge reason</w:t>
      </w:r>
      <w:r w:rsidR="00741F85">
        <w:t>s</w:t>
      </w:r>
      <w:r>
        <w:t xml:space="preserve"> for this success as the team has 17 shutouts so far this season, including a current four game shutout streak.</w:t>
      </w:r>
    </w:p>
    <w:p w:rsidR="00741F85" w:rsidRDefault="00EF41AC" w:rsidP="006F2CB5">
      <w:pPr>
        <w:spacing w:line="480" w:lineRule="auto"/>
      </w:pPr>
      <w:r>
        <w:tab/>
      </w:r>
      <w:r w:rsidR="00741F85">
        <w:t>“We’ve been so successful this year because we have come together as a team and we work hard for each other,” said sophomore Ana Waits.</w:t>
      </w:r>
    </w:p>
    <w:p w:rsidR="006F2CB5" w:rsidRDefault="00EF41AC" w:rsidP="00741F85">
      <w:pPr>
        <w:spacing w:line="480" w:lineRule="auto"/>
        <w:ind w:firstLine="720"/>
      </w:pPr>
      <w:r>
        <w:t>Catholic’s only two losses this year came to Country Day, a 2-1 game, and Hough High School, a 3-1 game. Other tough games for the Cougars were against Fort Mill, Weddington, and St. Stephens, all schools that Catholic tied.</w:t>
      </w:r>
    </w:p>
    <w:p w:rsidR="00EF41AC" w:rsidRDefault="00EF41AC" w:rsidP="006F2CB5">
      <w:pPr>
        <w:spacing w:line="480" w:lineRule="auto"/>
      </w:pPr>
      <w:r>
        <w:tab/>
        <w:t>Since the Country Day loss on April 16, the team has not lost, and now faces a quarterfinal match against Weddington</w:t>
      </w:r>
      <w:r w:rsidR="00942426">
        <w:t>, who fought the Cougars to a 2-2 tie early in the season. Like the Cougars, Weddington has been met with little resistance so far in the playoffs, winning its first two games 9-1 and 7-0.</w:t>
      </w:r>
      <w:r>
        <w:t xml:space="preserve"> </w:t>
      </w:r>
    </w:p>
    <w:p w:rsidR="00741F85" w:rsidRDefault="00741F85" w:rsidP="006F2CB5">
      <w:pPr>
        <w:spacing w:line="480" w:lineRule="auto"/>
        <w:rPr>
          <w:lang w:val="en"/>
        </w:rPr>
      </w:pPr>
      <w:r>
        <w:tab/>
        <w:t>“</w:t>
      </w:r>
      <w:r w:rsidRPr="00741F85">
        <w:rPr>
          <w:lang w:val="en"/>
        </w:rPr>
        <w:t>We</w:t>
      </w:r>
      <w:r>
        <w:rPr>
          <w:lang w:val="en"/>
        </w:rPr>
        <w:t>’</w:t>
      </w:r>
      <w:r w:rsidRPr="00741F85">
        <w:rPr>
          <w:lang w:val="en"/>
        </w:rPr>
        <w:t xml:space="preserve">re playing our rival, Weddington </w:t>
      </w:r>
      <w:r>
        <w:rPr>
          <w:lang w:val="en"/>
        </w:rPr>
        <w:t>for the 3rd round game, who has</w:t>
      </w:r>
      <w:r w:rsidRPr="00741F85">
        <w:rPr>
          <w:lang w:val="en"/>
        </w:rPr>
        <w:t xml:space="preserve"> some quality players we need to shut</w:t>
      </w:r>
      <w:r>
        <w:rPr>
          <w:lang w:val="en"/>
        </w:rPr>
        <w:t xml:space="preserve"> </w:t>
      </w:r>
      <w:r w:rsidRPr="00741F85">
        <w:rPr>
          <w:lang w:val="en"/>
        </w:rPr>
        <w:t xml:space="preserve">down. </w:t>
      </w:r>
      <w:r>
        <w:rPr>
          <w:lang w:val="en"/>
        </w:rPr>
        <w:t>It has always been a close game,” said Waits.</w:t>
      </w:r>
    </w:p>
    <w:p w:rsidR="00741F85" w:rsidRDefault="00741F85" w:rsidP="006F2CB5">
      <w:pPr>
        <w:spacing w:line="480" w:lineRule="auto"/>
        <w:rPr>
          <w:lang w:val="en"/>
        </w:rPr>
      </w:pPr>
      <w:r>
        <w:rPr>
          <w:lang w:val="en"/>
        </w:rPr>
        <w:lastRenderedPageBreak/>
        <w:tab/>
        <w:t>Waits also said that the Cougars were missing some key players in their first meeting with Weddington, and she believes that if Catholic is at full strength they have what it takes to win this match.</w:t>
      </w:r>
    </w:p>
    <w:p w:rsidR="00741F85" w:rsidRDefault="00741F85" w:rsidP="00741F85">
      <w:pPr>
        <w:spacing w:line="480" w:lineRule="auto"/>
        <w:ind w:firstLine="720"/>
        <w:rPr>
          <w:lang w:val="en"/>
        </w:rPr>
      </w:pPr>
      <w:r>
        <w:rPr>
          <w:lang w:val="en"/>
        </w:rPr>
        <w:t>“W</w:t>
      </w:r>
      <w:r w:rsidRPr="00741F85">
        <w:rPr>
          <w:lang w:val="en"/>
        </w:rPr>
        <w:t>e played Weddington early in the season without some of our players and tied. So if we play like we</w:t>
      </w:r>
      <w:r>
        <w:rPr>
          <w:lang w:val="en"/>
        </w:rPr>
        <w:t>’</w:t>
      </w:r>
      <w:r w:rsidRPr="00741F85">
        <w:rPr>
          <w:lang w:val="en"/>
        </w:rPr>
        <w:t>ve played in our past two games we ca</w:t>
      </w:r>
      <w:r>
        <w:rPr>
          <w:lang w:val="en"/>
        </w:rPr>
        <w:t>n ‘Chop the head off the beast!’</w:t>
      </w:r>
      <w:r w:rsidRPr="00741F85">
        <w:rPr>
          <w:lang w:val="en"/>
        </w:rPr>
        <w:t xml:space="preserve"> as Gary would say and co</w:t>
      </w:r>
      <w:r>
        <w:rPr>
          <w:lang w:val="en"/>
        </w:rPr>
        <w:t>ntinue our way on in playoffs,” said Waits.</w:t>
      </w:r>
    </w:p>
    <w:p w:rsidR="00741F85" w:rsidRDefault="00741F85" w:rsidP="00741F85">
      <w:pPr>
        <w:spacing w:line="480" w:lineRule="auto"/>
        <w:ind w:firstLine="720"/>
        <w:rPr>
          <w:lang w:val="en"/>
        </w:rPr>
      </w:pPr>
      <w:r>
        <w:rPr>
          <w:lang w:val="en"/>
        </w:rPr>
        <w:t xml:space="preserve">Freshmen Lindsey Tully and Cassie Ray were both called up to the varsity squad for the playoff run. Tully is a forward who already has four playoff goals, and Ray is a defender. </w:t>
      </w:r>
    </w:p>
    <w:p w:rsidR="007E6102" w:rsidRPr="00741F85" w:rsidRDefault="007E6102" w:rsidP="00741F85">
      <w:pPr>
        <w:spacing w:line="480" w:lineRule="auto"/>
        <w:ind w:firstLine="720"/>
        <w:rPr>
          <w:lang w:val="en"/>
        </w:rPr>
      </w:pPr>
      <w:r>
        <w:rPr>
          <w:lang w:val="en"/>
        </w:rPr>
        <w:t>If Catholic beats Weddington it will have just one more match before the state championship game, which will be held on May 25.</w:t>
      </w:r>
      <w:bookmarkStart w:id="0" w:name="_GoBack"/>
      <w:bookmarkEnd w:id="0"/>
    </w:p>
    <w:sectPr w:rsidR="007E6102" w:rsidRPr="00741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CB5"/>
    <w:rsid w:val="000645A6"/>
    <w:rsid w:val="00261C6C"/>
    <w:rsid w:val="006F2CB5"/>
    <w:rsid w:val="00741F85"/>
    <w:rsid w:val="007E6102"/>
    <w:rsid w:val="00942426"/>
    <w:rsid w:val="00EF4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2</cp:revision>
  <dcterms:created xsi:type="dcterms:W3CDTF">2011-05-15T18:05:00Z</dcterms:created>
  <dcterms:modified xsi:type="dcterms:W3CDTF">2011-05-16T21:12:00Z</dcterms:modified>
</cp:coreProperties>
</file>